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1、手机扫码进入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  <w:drawing>
          <wp:inline distT="0" distB="0" distL="114300" distR="114300">
            <wp:extent cx="3590925" cy="3505200"/>
            <wp:effectExtent l="0" t="0" r="9525" b="0"/>
            <wp:docPr id="21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2、登录学信帐号（没有帐号，请先注册帐号）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注册帐号请参阅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8"/>
          <w:szCs w:val="28"/>
          <w:u w:val="none"/>
          <w:shd w:val="clear" w:fill="FFFFFF"/>
        </w:rPr>
        <w:instrText xml:space="preserve"> HYPERLINK "http://www.jsei.edu.cn/jwc/info/1047/1067.htm" \t "https://www.jsei.edu.cn/jwc/info/1047/_blank" </w:instrTex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5"/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8"/>
          <w:szCs w:val="28"/>
          <w:u w:val="none"/>
          <w:shd w:val="clear" w:fill="FFFFFF"/>
        </w:rPr>
        <w:t>《如何进行网上学籍查询（注册版）》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555555"/>
          <w:spacing w:val="0"/>
          <w:sz w:val="28"/>
          <w:szCs w:val="28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2215515" cy="4006215"/>
            <wp:effectExtent l="0" t="0" r="13335" b="13335"/>
            <wp:docPr id="19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rcRect b="14486"/>
                    <a:stretch>
                      <a:fillRect/>
                    </a:stretch>
                  </pic:blipFill>
                  <pic:spPr>
                    <a:xfrm>
                      <a:off x="0" y="0"/>
                      <a:ext cx="2215515" cy="400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3、登录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  <w:drawing>
          <wp:inline distT="0" distB="0" distL="114300" distR="114300">
            <wp:extent cx="3775075" cy="7981315"/>
            <wp:effectExtent l="0" t="0" r="15875" b="635"/>
            <wp:docPr id="20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798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4、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点&lt;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学籍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&gt;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/&lt;学历&gt;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drawing>
          <wp:inline distT="0" distB="0" distL="114300" distR="114300">
            <wp:extent cx="3251835" cy="266763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83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left"/>
        <w:rPr>
          <w:rFonts w:hint="default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5、点&lt;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学历照片还未校对&gt;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</w:rPr>
      </w:pPr>
      <w:r>
        <w:drawing>
          <wp:inline distT="0" distB="0" distL="114300" distR="114300">
            <wp:extent cx="2764155" cy="3852545"/>
            <wp:effectExtent l="0" t="0" r="1714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Chars="0" w:right="0" w:rightChars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6、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Chars="0" w:right="0" w:rightChars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若照片正确，点击“正确”按钮进行确认。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Chars="0" w:right="0" w:rightChars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若照片非本人，点击“有误”按钮进行确认。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Chars="0" w:right="0" w:rightChars="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若已经确认过，则无需任何操作。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drawing>
          <wp:inline distT="0" distB="0" distL="114300" distR="114300">
            <wp:extent cx="2271395" cy="4915535"/>
            <wp:effectExtent l="0" t="0" r="14605" b="18415"/>
            <wp:docPr id="3" name="图片 3" descr="482af2a47aee1d8f2db98fbf09e7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82af2a47aee1d8f2db98fbf09e7fa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0"/>
        <w:jc w:val="center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5CD2E1FF-9B9B-409E-B24C-FBCB118A0C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2ZjYwYWQzYTFhZWQ4ZTA0ZDZkNjNhMDBkYWY0MzEifQ=="/>
  </w:docVars>
  <w:rsids>
    <w:rsidRoot w:val="75483EF7"/>
    <w:rsid w:val="4F237527"/>
    <w:rsid w:val="7548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2023-11-22T08:16:00Z</dcterms:created>
  <dc:creator>莲昇</dc:creator>
  <cp:lastModifiedBy>莲昇</cp:lastModifiedBy>
  <dcterms:modified xsi:type="dcterms:W3CDTF">2023-12-14T09:17:31Z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3741EC44519C421A9A833D25E02F9203_13</vt:lpwstr>
  </property>
</Properties>
</file>